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BE" w:rsidRDefault="005168BE">
      <w:pPr>
        <w:jc w:val="center"/>
      </w:pPr>
      <w:r>
        <w:t>Legal Notice</w:t>
      </w:r>
    </w:p>
    <w:p w:rsidR="005168BE" w:rsidRDefault="005168BE"/>
    <w:p w:rsidR="005168BE" w:rsidRDefault="005168BE">
      <w:pPr>
        <w:pStyle w:val="Heading2"/>
      </w:pPr>
      <w:r>
        <w:t>NOTICE OF VOTING PLACES</w:t>
      </w:r>
    </w:p>
    <w:p w:rsidR="005168BE" w:rsidRDefault="005168BE"/>
    <w:p w:rsidR="005168BE" w:rsidRDefault="005168BE">
      <w:r>
        <w:t>Notice to voters of the establishing of the polling (voting) places for the General Election to be held in the County of Clay, State of Indiana, on November 2, 2010.</w:t>
      </w:r>
    </w:p>
    <w:p w:rsidR="005168BE" w:rsidRDefault="005168BE"/>
    <w:p w:rsidR="005168BE" w:rsidRDefault="005168BE">
      <w:r>
        <w:t>Notice is hereby given to the qualified voters of the County of Clay, State of Indiana, that the Board of Commissioners of the County of Clay, did by order, duly made and entered in the records of said Board on the 4</w:t>
      </w:r>
      <w:r w:rsidRPr="00D22534">
        <w:rPr>
          <w:vertAlign w:val="superscript"/>
        </w:rPr>
        <w:t>th</w:t>
      </w:r>
      <w:r>
        <w:t xml:space="preserve"> day of October, 2010, establish the following polling (voting) places for the various precincts in the County of Clay, State of Indiana, for the General Election to be held on November 2, 2010.</w:t>
      </w:r>
    </w:p>
    <w:p w:rsidR="005168BE" w:rsidRDefault="005168BE"/>
    <w:p w:rsidR="005168BE" w:rsidRDefault="005168BE"/>
    <w:p w:rsidR="005168BE" w:rsidRDefault="005168BE">
      <w:pPr>
        <w:pStyle w:val="Heading1"/>
        <w:sectPr w:rsidR="005168BE">
          <w:pgSz w:w="12240" w:h="20160" w:code="5"/>
          <w:pgMar w:top="432" w:right="432" w:bottom="432" w:left="432" w:header="720" w:footer="720" w:gutter="0"/>
          <w:cols w:space="720"/>
        </w:sectPr>
      </w:pPr>
    </w:p>
    <w:p w:rsidR="005168BE" w:rsidRDefault="005168BE">
      <w:pPr>
        <w:pStyle w:val="Heading1"/>
        <w:rPr>
          <w:b/>
          <w:bCs/>
        </w:rPr>
      </w:pPr>
      <w:r>
        <w:rPr>
          <w:b/>
          <w:bCs/>
        </w:rPr>
        <w:lastRenderedPageBreak/>
        <w:t>BRAZIL TOWNSHIP</w:t>
      </w:r>
    </w:p>
    <w:p w:rsidR="005168BE" w:rsidRDefault="005168BE">
      <w:pPr>
        <w:pStyle w:val="Heading3"/>
      </w:pPr>
      <w:r>
        <w:t>PRECINCT NO. 1</w:t>
      </w:r>
    </w:p>
    <w:p w:rsidR="005168BE" w:rsidRDefault="005168BE">
      <w:pPr>
        <w:ind w:left="720"/>
      </w:pPr>
      <w:r>
        <w:t>Brazil City Hall</w:t>
      </w:r>
    </w:p>
    <w:p w:rsidR="005168BE" w:rsidRDefault="005168BE">
      <w:pPr>
        <w:ind w:left="720"/>
      </w:pPr>
      <w:r>
        <w:t>203 E National Avenue</w:t>
      </w:r>
    </w:p>
    <w:p w:rsidR="005168BE" w:rsidRDefault="005168BE">
      <w:pPr>
        <w:ind w:left="720"/>
      </w:pPr>
      <w:r>
        <w:t>Brazil, IN  47834</w:t>
      </w:r>
    </w:p>
    <w:p w:rsidR="005168BE" w:rsidRDefault="005168BE">
      <w:pPr>
        <w:ind w:left="720"/>
      </w:pPr>
    </w:p>
    <w:p w:rsidR="005168BE" w:rsidRDefault="005168BE">
      <w:pPr>
        <w:pStyle w:val="Heading3"/>
      </w:pPr>
      <w:r>
        <w:t>PRECINCT NO. 2</w:t>
      </w:r>
    </w:p>
    <w:p w:rsidR="005168BE" w:rsidRDefault="005168BE">
      <w:pPr>
        <w:ind w:left="720"/>
      </w:pPr>
      <w:r>
        <w:t>First United Methodist Church</w:t>
      </w:r>
    </w:p>
    <w:p w:rsidR="005168BE" w:rsidRDefault="005168BE">
      <w:pPr>
        <w:ind w:left="720"/>
      </w:pPr>
      <w:r>
        <w:t>201 N Meridian Street</w:t>
      </w:r>
    </w:p>
    <w:p w:rsidR="005168BE" w:rsidRDefault="005168BE">
      <w:pPr>
        <w:ind w:left="720"/>
      </w:pPr>
      <w:r>
        <w:t>Brazil, IN  47834</w:t>
      </w:r>
    </w:p>
    <w:p w:rsidR="005168BE" w:rsidRDefault="005168BE">
      <w:pPr>
        <w:ind w:left="720"/>
      </w:pPr>
    </w:p>
    <w:p w:rsidR="005168BE" w:rsidRDefault="005168BE">
      <w:pPr>
        <w:pStyle w:val="Heading3"/>
      </w:pPr>
      <w:r>
        <w:t>PRECINCT NO. 3</w:t>
      </w:r>
    </w:p>
    <w:p w:rsidR="005168BE" w:rsidRDefault="005168BE">
      <w:pPr>
        <w:ind w:left="720"/>
      </w:pPr>
      <w:r>
        <w:t>Cooper Towers</w:t>
      </w:r>
    </w:p>
    <w:p w:rsidR="005168BE" w:rsidRDefault="005168BE">
      <w:pPr>
        <w:ind w:left="720"/>
      </w:pPr>
      <w:r>
        <w:t>120 W Jackson Street</w:t>
      </w:r>
    </w:p>
    <w:p w:rsidR="005168BE" w:rsidRDefault="005168BE">
      <w:pPr>
        <w:ind w:left="720"/>
      </w:pPr>
      <w:r>
        <w:t>Brazil, IN  47834</w:t>
      </w:r>
    </w:p>
    <w:p w:rsidR="005168BE" w:rsidRDefault="005168BE">
      <w:pPr>
        <w:ind w:left="720"/>
      </w:pPr>
    </w:p>
    <w:p w:rsidR="005168BE" w:rsidRDefault="005168BE">
      <w:pPr>
        <w:pStyle w:val="Heading3"/>
      </w:pPr>
      <w:r>
        <w:t>PRECINCT NO. 4</w:t>
      </w:r>
    </w:p>
    <w:p w:rsidR="005168BE" w:rsidRDefault="005168BE">
      <w:pPr>
        <w:ind w:left="720"/>
      </w:pPr>
      <w:r>
        <w:t>Brazil Armory on State Road 59</w:t>
      </w:r>
    </w:p>
    <w:p w:rsidR="005168BE" w:rsidRDefault="005168BE">
      <w:pPr>
        <w:ind w:left="720"/>
      </w:pPr>
      <w:r>
        <w:t>970 W Craig Avenue</w:t>
      </w:r>
    </w:p>
    <w:p w:rsidR="005168BE" w:rsidRDefault="005168BE">
      <w:pPr>
        <w:ind w:left="720"/>
      </w:pPr>
      <w:r>
        <w:t>Brazil, IN  47834</w:t>
      </w:r>
    </w:p>
    <w:p w:rsidR="005168BE" w:rsidRDefault="005168BE">
      <w:pPr>
        <w:ind w:left="720"/>
      </w:pPr>
    </w:p>
    <w:p w:rsidR="005168BE" w:rsidRDefault="005168BE">
      <w:pPr>
        <w:pStyle w:val="Heading3"/>
      </w:pPr>
      <w:r>
        <w:t>PRECINCT NO. 5</w:t>
      </w:r>
    </w:p>
    <w:p w:rsidR="005168BE" w:rsidRDefault="005168BE">
      <w:pPr>
        <w:ind w:left="720"/>
      </w:pPr>
      <w:r>
        <w:t>Church of Christ</w:t>
      </w:r>
    </w:p>
    <w:p w:rsidR="005168BE" w:rsidRDefault="005168BE">
      <w:pPr>
        <w:ind w:left="720"/>
      </w:pPr>
      <w:r>
        <w:t>1524 N Meridian Street</w:t>
      </w:r>
    </w:p>
    <w:p w:rsidR="005168BE" w:rsidRDefault="005168BE">
      <w:pPr>
        <w:ind w:left="720"/>
      </w:pPr>
      <w:r>
        <w:t>Brazil, IN  47834</w:t>
      </w:r>
    </w:p>
    <w:p w:rsidR="005168BE" w:rsidRDefault="005168BE">
      <w:pPr>
        <w:ind w:left="720"/>
      </w:pPr>
    </w:p>
    <w:p w:rsidR="005168BE" w:rsidRDefault="005168BE">
      <w:pPr>
        <w:pStyle w:val="Heading3"/>
      </w:pPr>
      <w:r>
        <w:t>PRECINCT NO. 6</w:t>
      </w:r>
    </w:p>
    <w:p w:rsidR="005168BE" w:rsidRDefault="005168BE">
      <w:pPr>
        <w:ind w:left="720"/>
      </w:pPr>
      <w:r>
        <w:t>Central West Village</w:t>
      </w:r>
    </w:p>
    <w:p w:rsidR="005168BE" w:rsidRDefault="005168BE">
      <w:pPr>
        <w:ind w:left="720"/>
      </w:pPr>
      <w:r>
        <w:t xml:space="preserve">   Community Building</w:t>
      </w:r>
    </w:p>
    <w:p w:rsidR="005168BE" w:rsidRDefault="005168BE">
      <w:pPr>
        <w:ind w:left="720"/>
      </w:pPr>
      <w:r>
        <w:t>601 W Central Avenue</w:t>
      </w:r>
    </w:p>
    <w:p w:rsidR="005168BE" w:rsidRDefault="005168BE">
      <w:pPr>
        <w:ind w:left="720"/>
      </w:pPr>
      <w:r>
        <w:t>Brazil, IN  47834</w:t>
      </w:r>
    </w:p>
    <w:p w:rsidR="005168BE" w:rsidRDefault="005168BE"/>
    <w:p w:rsidR="005168BE" w:rsidRDefault="005168BE">
      <w:pPr>
        <w:pStyle w:val="Heading1"/>
        <w:rPr>
          <w:b/>
          <w:bCs/>
        </w:rPr>
      </w:pPr>
      <w:r>
        <w:rPr>
          <w:b/>
          <w:bCs/>
        </w:rPr>
        <w:t>CASS TOWNSHIP</w:t>
      </w:r>
    </w:p>
    <w:p w:rsidR="005168BE" w:rsidRDefault="005168BE">
      <w:pPr>
        <w:pStyle w:val="Heading3"/>
      </w:pPr>
      <w:r>
        <w:t>PRECINCT NO. 1</w:t>
      </w:r>
    </w:p>
    <w:p w:rsidR="005168BE" w:rsidRDefault="005168BE">
      <w:pPr>
        <w:ind w:left="720"/>
      </w:pPr>
      <w:r>
        <w:t>Poland Firehouse</w:t>
      </w:r>
    </w:p>
    <w:p w:rsidR="005168BE" w:rsidRDefault="005168BE">
      <w:pPr>
        <w:ind w:left="720"/>
      </w:pPr>
      <w:r>
        <w:t>3940 N Bowling Green Poland Road</w:t>
      </w:r>
    </w:p>
    <w:p w:rsidR="005168BE" w:rsidRDefault="005168BE">
      <w:pPr>
        <w:ind w:left="720"/>
      </w:pPr>
      <w:r>
        <w:t>Poland, IN  47868</w:t>
      </w:r>
    </w:p>
    <w:p w:rsidR="005168BE" w:rsidRDefault="005168BE"/>
    <w:p w:rsidR="005168BE" w:rsidRDefault="005168BE">
      <w:pPr>
        <w:pStyle w:val="Heading1"/>
        <w:rPr>
          <w:b/>
          <w:bCs/>
        </w:rPr>
      </w:pPr>
      <w:r>
        <w:rPr>
          <w:b/>
          <w:bCs/>
        </w:rPr>
        <w:t>DICK JOHNSON TOWNSHIP</w:t>
      </w:r>
    </w:p>
    <w:p w:rsidR="005168BE" w:rsidRDefault="005168BE">
      <w:pPr>
        <w:pStyle w:val="Heading3"/>
      </w:pPr>
      <w:r>
        <w:t>PRECINCT NO. 1</w:t>
      </w:r>
    </w:p>
    <w:p w:rsidR="005168BE" w:rsidRDefault="005168BE">
      <w:pPr>
        <w:ind w:left="720"/>
      </w:pPr>
      <w:r>
        <w:t>Dick Johnson Firehouse</w:t>
      </w:r>
    </w:p>
    <w:p w:rsidR="005168BE" w:rsidRDefault="005168BE">
      <w:pPr>
        <w:ind w:left="720"/>
      </w:pPr>
      <w:r>
        <w:t>1995 W County Road 1200 N</w:t>
      </w:r>
    </w:p>
    <w:p w:rsidR="005168BE" w:rsidRDefault="005168BE">
      <w:pPr>
        <w:ind w:left="720"/>
      </w:pPr>
      <w:r>
        <w:t>Brazil, IN  47834</w:t>
      </w:r>
    </w:p>
    <w:p w:rsidR="005168BE" w:rsidRDefault="005168BE"/>
    <w:p w:rsidR="005168BE" w:rsidRDefault="005168BE">
      <w:pPr>
        <w:pStyle w:val="Heading1"/>
        <w:rPr>
          <w:b/>
          <w:bCs/>
        </w:rPr>
      </w:pPr>
      <w:r>
        <w:rPr>
          <w:b/>
          <w:bCs/>
        </w:rPr>
        <w:t>HARRISON TOWNSHIP</w:t>
      </w:r>
    </w:p>
    <w:p w:rsidR="005168BE" w:rsidRDefault="005168BE">
      <w:pPr>
        <w:pStyle w:val="Heading3"/>
      </w:pPr>
      <w:r>
        <w:t>PRECINCT NO. 1</w:t>
      </w:r>
    </w:p>
    <w:p w:rsidR="005168BE" w:rsidRDefault="005168BE">
      <w:pPr>
        <w:ind w:left="720"/>
      </w:pPr>
      <w:r>
        <w:t>Orange Building</w:t>
      </w:r>
    </w:p>
    <w:p w:rsidR="005168BE" w:rsidRDefault="005168BE">
      <w:pPr>
        <w:ind w:left="720"/>
      </w:pPr>
      <w:r>
        <w:t>Goshorn Park</w:t>
      </w:r>
    </w:p>
    <w:p w:rsidR="005168BE" w:rsidRDefault="005168BE">
      <w:pPr>
        <w:ind w:left="720"/>
      </w:pPr>
      <w:r>
        <w:t>Clay City, IN  47841</w:t>
      </w:r>
    </w:p>
    <w:p w:rsidR="005168BE" w:rsidRDefault="005168BE">
      <w:pPr>
        <w:ind w:left="720"/>
      </w:pPr>
    </w:p>
    <w:p w:rsidR="005168BE" w:rsidRDefault="005168BE">
      <w:pPr>
        <w:pStyle w:val="Heading3"/>
      </w:pPr>
      <w:r>
        <w:t>PRECINCT NO. 2</w:t>
      </w:r>
    </w:p>
    <w:p w:rsidR="005168BE" w:rsidRDefault="005168BE">
      <w:pPr>
        <w:ind w:left="720"/>
      </w:pPr>
      <w:r>
        <w:t>Faith Southern Baptist Church</w:t>
      </w:r>
    </w:p>
    <w:p w:rsidR="005168BE" w:rsidRDefault="005168BE">
      <w:pPr>
        <w:ind w:left="720"/>
      </w:pPr>
      <w:r>
        <w:t>875 W State Road 246</w:t>
      </w:r>
    </w:p>
    <w:p w:rsidR="005168BE" w:rsidRDefault="005168BE">
      <w:pPr>
        <w:ind w:left="720"/>
      </w:pPr>
      <w:r>
        <w:t>Clay City, IN  47841</w:t>
      </w:r>
    </w:p>
    <w:p w:rsidR="005168BE" w:rsidRDefault="005168BE"/>
    <w:p w:rsidR="005168BE" w:rsidRDefault="005168BE">
      <w:pPr>
        <w:pStyle w:val="Heading1"/>
        <w:rPr>
          <w:b/>
          <w:bCs/>
          <w:u w:val="none"/>
        </w:rPr>
      </w:pPr>
      <w:r>
        <w:rPr>
          <w:b/>
          <w:bCs/>
        </w:rPr>
        <w:t>JACKSON TOWNSHIP</w:t>
      </w:r>
    </w:p>
    <w:p w:rsidR="005168BE" w:rsidRDefault="005168BE">
      <w:pPr>
        <w:pStyle w:val="Heading3"/>
      </w:pPr>
      <w:r>
        <w:t>PRECINCT NO. 1</w:t>
      </w:r>
    </w:p>
    <w:p w:rsidR="005168BE" w:rsidRDefault="005168BE">
      <w:pPr>
        <w:ind w:left="720"/>
      </w:pPr>
      <w:r>
        <w:t>Jackson Township Elementary School</w:t>
      </w:r>
    </w:p>
    <w:p w:rsidR="005168BE" w:rsidRDefault="005168BE">
      <w:pPr>
        <w:ind w:left="720"/>
      </w:pPr>
      <w:r>
        <w:t>1860 E County Road 600 N</w:t>
      </w:r>
    </w:p>
    <w:p w:rsidR="005168BE" w:rsidRDefault="005168BE">
      <w:pPr>
        <w:ind w:left="720"/>
      </w:pPr>
      <w:r>
        <w:t>Brazil, IN  47834</w:t>
      </w:r>
    </w:p>
    <w:p w:rsidR="005168BE" w:rsidRDefault="005168BE">
      <w:pPr>
        <w:ind w:left="720"/>
      </w:pPr>
    </w:p>
    <w:p w:rsidR="005168BE" w:rsidRDefault="005168BE">
      <w:pPr>
        <w:ind w:left="720"/>
      </w:pPr>
    </w:p>
    <w:p w:rsidR="005168BE" w:rsidRDefault="005168BE">
      <w:pPr>
        <w:ind w:left="720"/>
      </w:pPr>
    </w:p>
    <w:p w:rsidR="005168BE" w:rsidRDefault="005168BE">
      <w:pPr>
        <w:ind w:left="720"/>
      </w:pPr>
    </w:p>
    <w:p w:rsidR="005168BE" w:rsidRDefault="005168BE">
      <w:pPr>
        <w:pStyle w:val="Heading3"/>
      </w:pPr>
      <w:r>
        <w:lastRenderedPageBreak/>
        <w:t>PRECINCT NO. 2</w:t>
      </w:r>
    </w:p>
    <w:p w:rsidR="005168BE" w:rsidRDefault="005168BE">
      <w:pPr>
        <w:ind w:left="720"/>
      </w:pPr>
      <w:r>
        <w:t>Jackson Township Firehouse</w:t>
      </w:r>
    </w:p>
    <w:p w:rsidR="005168BE" w:rsidRDefault="005168BE">
      <w:pPr>
        <w:ind w:left="720"/>
      </w:pPr>
      <w:r>
        <w:t>1930 E County Road 600 N</w:t>
      </w:r>
    </w:p>
    <w:p w:rsidR="005168BE" w:rsidRDefault="005168BE">
      <w:pPr>
        <w:ind w:left="720"/>
      </w:pPr>
      <w:r>
        <w:t>Brazil, IN  47834</w:t>
      </w:r>
    </w:p>
    <w:p w:rsidR="005168BE" w:rsidRDefault="005168BE">
      <w:pPr>
        <w:ind w:left="720"/>
      </w:pPr>
    </w:p>
    <w:p w:rsidR="005168BE" w:rsidRDefault="005168BE">
      <w:pPr>
        <w:pStyle w:val="Heading3"/>
      </w:pPr>
      <w:r>
        <w:t>PRECINCT NO. 3</w:t>
      </w:r>
    </w:p>
    <w:p w:rsidR="005168BE" w:rsidRDefault="005168BE" w:rsidP="008953B4">
      <w:pPr>
        <w:ind w:left="720"/>
      </w:pPr>
      <w:r>
        <w:t>Brazil Armory on State Road 59</w:t>
      </w:r>
    </w:p>
    <w:p w:rsidR="005168BE" w:rsidRDefault="005168BE" w:rsidP="008953B4">
      <w:pPr>
        <w:ind w:left="720"/>
      </w:pPr>
      <w:r>
        <w:t>970 W Craig Avenue</w:t>
      </w:r>
    </w:p>
    <w:p w:rsidR="005168BE" w:rsidRDefault="005168BE" w:rsidP="008953B4">
      <w:pPr>
        <w:ind w:left="720"/>
      </w:pPr>
      <w:r>
        <w:t>Brazil, IN  47834</w:t>
      </w:r>
    </w:p>
    <w:p w:rsidR="005168BE" w:rsidRDefault="005168BE"/>
    <w:p w:rsidR="005168BE" w:rsidRDefault="005168BE">
      <w:pPr>
        <w:pStyle w:val="Heading1"/>
        <w:rPr>
          <w:b/>
          <w:bCs/>
        </w:rPr>
      </w:pPr>
      <w:r>
        <w:rPr>
          <w:b/>
          <w:bCs/>
        </w:rPr>
        <w:t>LEWIS TOWNSHIP</w:t>
      </w:r>
    </w:p>
    <w:p w:rsidR="005168BE" w:rsidRDefault="005168BE">
      <w:pPr>
        <w:pStyle w:val="Heading3"/>
      </w:pPr>
      <w:r>
        <w:t>PRECINCT NO. 1</w:t>
      </w:r>
    </w:p>
    <w:p w:rsidR="005168BE" w:rsidRDefault="005168BE">
      <w:pPr>
        <w:ind w:left="720"/>
      </w:pPr>
      <w:r>
        <w:t>Lewis Township Firehouse</w:t>
      </w:r>
    </w:p>
    <w:p w:rsidR="005168BE" w:rsidRDefault="005168BE">
      <w:pPr>
        <w:ind w:left="720"/>
      </w:pPr>
      <w:r>
        <w:t>6440 W Public Road</w:t>
      </w:r>
    </w:p>
    <w:p w:rsidR="005168BE" w:rsidRDefault="005168BE">
      <w:pPr>
        <w:ind w:left="720"/>
      </w:pPr>
      <w:r>
        <w:t>Coalmont, IN  47845</w:t>
      </w:r>
    </w:p>
    <w:p w:rsidR="005168BE" w:rsidRDefault="005168BE"/>
    <w:p w:rsidR="005168BE" w:rsidRDefault="005168BE">
      <w:pPr>
        <w:pStyle w:val="Heading1"/>
        <w:rPr>
          <w:b/>
          <w:bCs/>
        </w:rPr>
      </w:pPr>
      <w:r>
        <w:rPr>
          <w:b/>
          <w:bCs/>
        </w:rPr>
        <w:t>PERRY TOWNSHIP</w:t>
      </w:r>
    </w:p>
    <w:p w:rsidR="005168BE" w:rsidRDefault="005168BE">
      <w:pPr>
        <w:pStyle w:val="Heading3"/>
      </w:pPr>
      <w:r>
        <w:t>PRECINCT NO. 1</w:t>
      </w:r>
    </w:p>
    <w:p w:rsidR="005168BE" w:rsidRDefault="005168BE" w:rsidP="00175863">
      <w:pPr>
        <w:ind w:left="720"/>
      </w:pPr>
      <w:r>
        <w:t>Cory Firehouse</w:t>
      </w:r>
    </w:p>
    <w:p w:rsidR="005168BE" w:rsidRDefault="005168BE" w:rsidP="00175863">
      <w:pPr>
        <w:ind w:left="720"/>
      </w:pPr>
      <w:r>
        <w:t>5121 W Oliver Street</w:t>
      </w:r>
    </w:p>
    <w:p w:rsidR="005168BE" w:rsidRDefault="005168BE" w:rsidP="00175863">
      <w:pPr>
        <w:ind w:left="720"/>
      </w:pPr>
      <w:r>
        <w:t>Cory, IN  47846</w:t>
      </w:r>
    </w:p>
    <w:p w:rsidR="005168BE" w:rsidRDefault="005168BE"/>
    <w:p w:rsidR="005168BE" w:rsidRDefault="005168BE">
      <w:pPr>
        <w:pStyle w:val="Heading1"/>
        <w:rPr>
          <w:b/>
          <w:bCs/>
        </w:rPr>
      </w:pPr>
      <w:r>
        <w:rPr>
          <w:b/>
          <w:bCs/>
        </w:rPr>
        <w:t>POSEY TOWNSHIP</w:t>
      </w:r>
    </w:p>
    <w:p w:rsidR="005168BE" w:rsidRDefault="005168BE">
      <w:pPr>
        <w:pStyle w:val="Heading3"/>
      </w:pPr>
      <w:r>
        <w:t>PRECINCT NO. 1</w:t>
      </w:r>
    </w:p>
    <w:p w:rsidR="005168BE" w:rsidRDefault="005168BE">
      <w:pPr>
        <w:ind w:left="720"/>
      </w:pPr>
      <w:r>
        <w:t>Northview High School</w:t>
      </w:r>
    </w:p>
    <w:p w:rsidR="005168BE" w:rsidRDefault="005168BE">
      <w:pPr>
        <w:ind w:left="720"/>
      </w:pPr>
      <w:r>
        <w:t>West State Road 340</w:t>
      </w:r>
    </w:p>
    <w:p w:rsidR="005168BE" w:rsidRDefault="005168BE">
      <w:pPr>
        <w:ind w:left="720"/>
      </w:pPr>
      <w:r>
        <w:t>Brazil, IN  47834</w:t>
      </w:r>
    </w:p>
    <w:p w:rsidR="005168BE" w:rsidRDefault="005168BE">
      <w:pPr>
        <w:ind w:left="720"/>
      </w:pPr>
    </w:p>
    <w:p w:rsidR="005168BE" w:rsidRDefault="005168BE">
      <w:pPr>
        <w:pStyle w:val="Heading3"/>
      </w:pPr>
      <w:r>
        <w:t>PRECINCT NO. 2</w:t>
      </w:r>
    </w:p>
    <w:p w:rsidR="005168BE" w:rsidRDefault="005168BE">
      <w:pPr>
        <w:ind w:left="720"/>
      </w:pPr>
      <w:r>
        <w:t>Posey Township Firehouse</w:t>
      </w:r>
    </w:p>
    <w:p w:rsidR="005168BE" w:rsidRDefault="005168BE">
      <w:pPr>
        <w:ind w:left="720"/>
      </w:pPr>
      <w:r>
        <w:t>407 E Columbus Street</w:t>
      </w:r>
    </w:p>
    <w:p w:rsidR="005168BE" w:rsidRDefault="005168BE">
      <w:pPr>
        <w:ind w:left="720"/>
      </w:pPr>
      <w:r>
        <w:t>Staunton, IN  47881</w:t>
      </w:r>
    </w:p>
    <w:p w:rsidR="005168BE" w:rsidRDefault="005168BE">
      <w:pPr>
        <w:ind w:left="720"/>
      </w:pPr>
    </w:p>
    <w:p w:rsidR="005168BE" w:rsidRDefault="005168BE">
      <w:pPr>
        <w:pStyle w:val="Heading3"/>
      </w:pPr>
      <w:r>
        <w:t>PRECINCT NO. 3</w:t>
      </w:r>
    </w:p>
    <w:p w:rsidR="005168BE" w:rsidRDefault="005168BE">
      <w:pPr>
        <w:ind w:left="720"/>
      </w:pPr>
      <w:r>
        <w:t>Berea Christian Church</w:t>
      </w:r>
    </w:p>
    <w:p w:rsidR="005168BE" w:rsidRDefault="005168BE">
      <w:pPr>
        <w:ind w:left="720"/>
      </w:pPr>
      <w:r>
        <w:t>1995 W County Road 800 N</w:t>
      </w:r>
    </w:p>
    <w:p w:rsidR="005168BE" w:rsidRDefault="005168BE">
      <w:pPr>
        <w:ind w:left="720"/>
      </w:pPr>
      <w:r>
        <w:t>Brazil, IN 47834</w:t>
      </w:r>
    </w:p>
    <w:p w:rsidR="005168BE" w:rsidRDefault="005168BE"/>
    <w:p w:rsidR="005168BE" w:rsidRDefault="005168BE">
      <w:pPr>
        <w:pStyle w:val="Heading1"/>
        <w:rPr>
          <w:b/>
          <w:bCs/>
        </w:rPr>
      </w:pPr>
      <w:r>
        <w:rPr>
          <w:b/>
          <w:bCs/>
        </w:rPr>
        <w:t>SUGAR RIDGE TOWNSHIP</w:t>
      </w:r>
    </w:p>
    <w:p w:rsidR="005168BE" w:rsidRDefault="005168BE">
      <w:pPr>
        <w:pStyle w:val="Heading3"/>
      </w:pPr>
      <w:r>
        <w:t>PRECINCT NO. 1</w:t>
      </w:r>
    </w:p>
    <w:p w:rsidR="005168BE" w:rsidRDefault="005168BE">
      <w:pPr>
        <w:ind w:left="720"/>
      </w:pPr>
      <w:r>
        <w:t>Center Point United Methodist Church</w:t>
      </w:r>
    </w:p>
    <w:p w:rsidR="005168BE" w:rsidRDefault="005168BE">
      <w:pPr>
        <w:ind w:left="720"/>
      </w:pPr>
      <w:r>
        <w:t>200 S Cherry Street</w:t>
      </w:r>
    </w:p>
    <w:p w:rsidR="005168BE" w:rsidRDefault="005168BE">
      <w:pPr>
        <w:ind w:left="720"/>
      </w:pPr>
      <w:r>
        <w:t>Center Point, IN  47840</w:t>
      </w:r>
    </w:p>
    <w:p w:rsidR="005168BE" w:rsidRDefault="005168BE">
      <w:pPr>
        <w:ind w:left="720"/>
      </w:pPr>
    </w:p>
    <w:p w:rsidR="005168BE" w:rsidRDefault="005168BE">
      <w:pPr>
        <w:pStyle w:val="Heading1"/>
        <w:rPr>
          <w:b/>
          <w:bCs/>
        </w:rPr>
      </w:pPr>
      <w:r>
        <w:rPr>
          <w:b/>
          <w:bCs/>
        </w:rPr>
        <w:t>VAN BUREN TOWNSHIP</w:t>
      </w:r>
    </w:p>
    <w:p w:rsidR="005168BE" w:rsidRDefault="005168BE">
      <w:pPr>
        <w:pStyle w:val="Heading3"/>
      </w:pPr>
      <w:r>
        <w:t>PRECINCT NO. 1</w:t>
      </w:r>
    </w:p>
    <w:p w:rsidR="005168BE" w:rsidRDefault="005168BE">
      <w:pPr>
        <w:ind w:left="720"/>
      </w:pPr>
      <w:r>
        <w:t>Carbon Town Hall</w:t>
      </w:r>
    </w:p>
    <w:p w:rsidR="005168BE" w:rsidRDefault="005168BE">
      <w:pPr>
        <w:ind w:left="720"/>
      </w:pPr>
      <w:r>
        <w:t>14678 N Locust Street</w:t>
      </w:r>
    </w:p>
    <w:p w:rsidR="005168BE" w:rsidRDefault="005168BE">
      <w:pPr>
        <w:ind w:left="720"/>
      </w:pPr>
      <w:r>
        <w:t>Carbon, IN  47837</w:t>
      </w:r>
    </w:p>
    <w:p w:rsidR="005168BE" w:rsidRDefault="005168BE">
      <w:pPr>
        <w:ind w:left="720"/>
      </w:pPr>
    </w:p>
    <w:p w:rsidR="005168BE" w:rsidRDefault="005168BE">
      <w:pPr>
        <w:pStyle w:val="Heading3"/>
      </w:pPr>
      <w:r>
        <w:t>PRECINCT NO. 2</w:t>
      </w:r>
    </w:p>
    <w:p w:rsidR="005168BE" w:rsidRDefault="005168BE">
      <w:pPr>
        <w:ind w:left="720"/>
      </w:pPr>
      <w:r>
        <w:t>Knightsville Community House</w:t>
      </w:r>
    </w:p>
    <w:p w:rsidR="005168BE" w:rsidRDefault="005168BE">
      <w:pPr>
        <w:ind w:left="720"/>
      </w:pPr>
      <w:r>
        <w:t>1030 E Killion Street</w:t>
      </w:r>
    </w:p>
    <w:p w:rsidR="005168BE" w:rsidRDefault="005168BE">
      <w:pPr>
        <w:ind w:firstLine="720"/>
      </w:pPr>
      <w:r>
        <w:t>Knightsville, IN  47857</w:t>
      </w:r>
    </w:p>
    <w:p w:rsidR="005168BE" w:rsidRDefault="005168BE">
      <w:pPr>
        <w:ind w:left="720"/>
      </w:pPr>
    </w:p>
    <w:p w:rsidR="005168BE" w:rsidRDefault="005168BE">
      <w:pPr>
        <w:pStyle w:val="Heading3"/>
      </w:pPr>
      <w:r>
        <w:t>PRECINCT NO. 3</w:t>
      </w:r>
    </w:p>
    <w:p w:rsidR="005168BE" w:rsidRDefault="005168BE">
      <w:pPr>
        <w:ind w:left="720"/>
      </w:pPr>
      <w:r>
        <w:t>Harmony Community Center</w:t>
      </w:r>
    </w:p>
    <w:p w:rsidR="005168BE" w:rsidRDefault="005168BE">
      <w:pPr>
        <w:ind w:left="720"/>
      </w:pPr>
      <w:r>
        <w:t>10146 N Border Street</w:t>
      </w:r>
    </w:p>
    <w:p w:rsidR="005168BE" w:rsidRDefault="005168BE">
      <w:pPr>
        <w:ind w:left="720"/>
      </w:pPr>
      <w:r>
        <w:t>Harmony, IN  47853</w:t>
      </w:r>
    </w:p>
    <w:p w:rsidR="005168BE" w:rsidRDefault="005168BE"/>
    <w:p w:rsidR="005168BE" w:rsidRDefault="005168BE">
      <w:pPr>
        <w:pStyle w:val="Heading1"/>
        <w:rPr>
          <w:b/>
          <w:bCs/>
          <w:u w:val="none"/>
        </w:rPr>
      </w:pPr>
      <w:r>
        <w:rPr>
          <w:b/>
          <w:bCs/>
        </w:rPr>
        <w:t>WASHINGTON TOWNSHIP</w:t>
      </w:r>
    </w:p>
    <w:p w:rsidR="005168BE" w:rsidRDefault="005168BE">
      <w:pPr>
        <w:pStyle w:val="Heading3"/>
      </w:pPr>
      <w:r>
        <w:t>PRECINCT NO. 1</w:t>
      </w:r>
    </w:p>
    <w:p w:rsidR="005168BE" w:rsidRDefault="005168BE">
      <w:pPr>
        <w:ind w:left="720"/>
      </w:pPr>
      <w:r>
        <w:t>Bowling Green Community Building</w:t>
      </w:r>
    </w:p>
    <w:p w:rsidR="005168BE" w:rsidRDefault="005168BE">
      <w:pPr>
        <w:ind w:left="720"/>
      </w:pPr>
      <w:r>
        <w:t>5230 E Washington Street</w:t>
      </w:r>
    </w:p>
    <w:p w:rsidR="005168BE" w:rsidRDefault="005168BE">
      <w:pPr>
        <w:ind w:left="720"/>
      </w:pPr>
      <w:r>
        <w:t>Bowling Green, IN  47833</w:t>
      </w:r>
    </w:p>
    <w:p w:rsidR="005168BE" w:rsidRDefault="005168BE">
      <w:pPr>
        <w:sectPr w:rsidR="005168BE">
          <w:type w:val="continuous"/>
          <w:pgSz w:w="12240" w:h="20160" w:code="5"/>
          <w:pgMar w:top="432" w:right="432" w:bottom="432" w:left="432" w:header="720" w:footer="720" w:gutter="0"/>
          <w:cols w:num="2" w:space="720"/>
        </w:sectPr>
      </w:pPr>
    </w:p>
    <w:p w:rsidR="005168BE" w:rsidRDefault="005168BE">
      <w:pPr>
        <w:ind w:left="720"/>
      </w:pPr>
      <w:r>
        <w:lastRenderedPageBreak/>
        <w:tab/>
      </w:r>
      <w:r>
        <w:tab/>
      </w:r>
      <w:r>
        <w:tab/>
      </w:r>
      <w:r>
        <w:tab/>
      </w:r>
      <w:r>
        <w:tab/>
      </w:r>
      <w:r>
        <w:tab/>
      </w:r>
      <w:r>
        <w:tab/>
      </w:r>
    </w:p>
    <w:p w:rsidR="005168BE" w:rsidRDefault="005168BE">
      <w:pPr>
        <w:pStyle w:val="BodyText"/>
      </w:pPr>
      <w:r>
        <w:t>IN WITNESS WHEREOF, I have hereunto set my hand and seal of the Board of Commissioners, County of Clay, State of Indiana, the 4</w:t>
      </w:r>
      <w:r w:rsidRPr="003F4A93">
        <w:rPr>
          <w:vertAlign w:val="superscript"/>
        </w:rPr>
        <w:t>th</w:t>
      </w:r>
      <w:r>
        <w:t xml:space="preserve"> day of October, 2010. </w:t>
      </w:r>
    </w:p>
    <w:p w:rsidR="005168BE" w:rsidRDefault="005168BE"/>
    <w:p w:rsidR="005168BE" w:rsidRDefault="005168BE"/>
    <w:p w:rsidR="005168BE" w:rsidRDefault="005168BE">
      <w:r>
        <w:t>_________________________________________________</w:t>
      </w:r>
    </w:p>
    <w:sectPr w:rsidR="005168BE" w:rsidSect="00EB5BF9">
      <w:type w:val="continuous"/>
      <w:pgSz w:w="12240" w:h="20160" w:code="5"/>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07D"/>
    <w:rsid w:val="000009C1"/>
    <w:rsid w:val="0003009B"/>
    <w:rsid w:val="00086699"/>
    <w:rsid w:val="00105240"/>
    <w:rsid w:val="00175863"/>
    <w:rsid w:val="001D607D"/>
    <w:rsid w:val="00254199"/>
    <w:rsid w:val="0026500E"/>
    <w:rsid w:val="003F4A93"/>
    <w:rsid w:val="00415482"/>
    <w:rsid w:val="00467AFF"/>
    <w:rsid w:val="004B0F98"/>
    <w:rsid w:val="004B5F3A"/>
    <w:rsid w:val="005168BE"/>
    <w:rsid w:val="00551425"/>
    <w:rsid w:val="00590B60"/>
    <w:rsid w:val="00612EC7"/>
    <w:rsid w:val="00634980"/>
    <w:rsid w:val="00693115"/>
    <w:rsid w:val="00702F42"/>
    <w:rsid w:val="0073681C"/>
    <w:rsid w:val="00753F6B"/>
    <w:rsid w:val="00810BBA"/>
    <w:rsid w:val="008836A7"/>
    <w:rsid w:val="008953B4"/>
    <w:rsid w:val="008D4F3B"/>
    <w:rsid w:val="00940102"/>
    <w:rsid w:val="00973C1E"/>
    <w:rsid w:val="009C4FBF"/>
    <w:rsid w:val="00AD28C3"/>
    <w:rsid w:val="00AE5C60"/>
    <w:rsid w:val="00B64545"/>
    <w:rsid w:val="00B847CB"/>
    <w:rsid w:val="00D01375"/>
    <w:rsid w:val="00D22534"/>
    <w:rsid w:val="00D33168"/>
    <w:rsid w:val="00D7685B"/>
    <w:rsid w:val="00D943CD"/>
    <w:rsid w:val="00E5323E"/>
    <w:rsid w:val="00EB5BF9"/>
    <w:rsid w:val="00ED1C9C"/>
    <w:rsid w:val="00F460CB"/>
    <w:rsid w:val="00FD1A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BF9"/>
    <w:rPr>
      <w:sz w:val="20"/>
      <w:szCs w:val="20"/>
    </w:rPr>
  </w:style>
  <w:style w:type="paragraph" w:styleId="Heading1">
    <w:name w:val="heading 1"/>
    <w:basedOn w:val="Normal"/>
    <w:next w:val="Normal"/>
    <w:link w:val="Heading1Char"/>
    <w:uiPriority w:val="99"/>
    <w:qFormat/>
    <w:rsid w:val="00EB5BF9"/>
    <w:pPr>
      <w:keepNext/>
      <w:outlineLvl w:val="0"/>
    </w:pPr>
    <w:rPr>
      <w:u w:val="single"/>
    </w:rPr>
  </w:style>
  <w:style w:type="paragraph" w:styleId="Heading2">
    <w:name w:val="heading 2"/>
    <w:basedOn w:val="Normal"/>
    <w:next w:val="Normal"/>
    <w:link w:val="Heading2Char"/>
    <w:uiPriority w:val="99"/>
    <w:qFormat/>
    <w:rsid w:val="00EB5BF9"/>
    <w:pPr>
      <w:keepNext/>
      <w:jc w:val="center"/>
      <w:outlineLvl w:val="1"/>
    </w:pPr>
    <w:rPr>
      <w:b/>
      <w:bCs/>
    </w:rPr>
  </w:style>
  <w:style w:type="paragraph" w:styleId="Heading3">
    <w:name w:val="heading 3"/>
    <w:basedOn w:val="Normal"/>
    <w:next w:val="Normal"/>
    <w:link w:val="Heading3Char"/>
    <w:uiPriority w:val="99"/>
    <w:qFormat/>
    <w:rsid w:val="00EB5BF9"/>
    <w:pPr>
      <w:keepNext/>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2F4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2F4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02F42"/>
    <w:rPr>
      <w:rFonts w:ascii="Cambria" w:hAnsi="Cambria" w:cs="Cambria"/>
      <w:b/>
      <w:bCs/>
      <w:sz w:val="26"/>
      <w:szCs w:val="26"/>
    </w:rPr>
  </w:style>
  <w:style w:type="paragraph" w:styleId="BodyText">
    <w:name w:val="Body Text"/>
    <w:basedOn w:val="Normal"/>
    <w:link w:val="BodyTextChar"/>
    <w:uiPriority w:val="99"/>
    <w:rsid w:val="00EB5BF9"/>
    <w:rPr>
      <w:sz w:val="22"/>
      <w:szCs w:val="22"/>
    </w:rPr>
  </w:style>
  <w:style w:type="character" w:customStyle="1" w:styleId="BodyTextChar">
    <w:name w:val="Body Text Char"/>
    <w:basedOn w:val="DefaultParagraphFont"/>
    <w:link w:val="BodyText"/>
    <w:uiPriority w:val="99"/>
    <w:semiHidden/>
    <w:locked/>
    <w:rsid w:val="00702F42"/>
    <w:rPr>
      <w:sz w:val="20"/>
      <w:szCs w:val="20"/>
    </w:rPr>
  </w:style>
  <w:style w:type="paragraph" w:styleId="BalloonText">
    <w:name w:val="Balloon Text"/>
    <w:basedOn w:val="Normal"/>
    <w:link w:val="BalloonTextChar"/>
    <w:uiPriority w:val="99"/>
    <w:semiHidden/>
    <w:rsid w:val="003F4A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F42"/>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2442</Characters>
  <Application>Microsoft Office Word</Application>
  <DocSecurity>4</DocSecurity>
  <Lines>20</Lines>
  <Paragraphs>5</Paragraphs>
  <ScaleCrop>false</ScaleCrop>
  <Company>Clay County</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dc:title>
  <dc:subject/>
  <dc:creator>Clay County Clerk</dc:creator>
  <cp:keywords/>
  <dc:description/>
  <cp:lastModifiedBy>Alumbaugh, Mary Jo</cp:lastModifiedBy>
  <cp:revision>2</cp:revision>
  <cp:lastPrinted>2010-09-30T22:24:00Z</cp:lastPrinted>
  <dcterms:created xsi:type="dcterms:W3CDTF">2010-10-04T15:31:00Z</dcterms:created>
  <dcterms:modified xsi:type="dcterms:W3CDTF">2010-10-04T15:31:00Z</dcterms:modified>
</cp:coreProperties>
</file>